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6972B2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41045" cy="10661015"/>
                <wp:effectExtent l="0" t="0" r="0" b="698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8.3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E12702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Υπεύθυνος Επικοινωνίας για τα προσωπικά δεδομένα του Τμήματος</w:t>
      </w:r>
      <w:r w:rsidR="00E12702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Οικονομικών Επιστημών</w:t>
      </w:r>
    </w:p>
    <w:p w:rsidR="00E12702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E12702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Α. Κανδρέλης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,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</w:t>
      </w:r>
      <w:r w:rsidR="00E12702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07497-98.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Τμήματος</w:t>
      </w:r>
      <w:r w:rsidR="00E12702">
        <w:rPr>
          <w:rFonts w:ascii="Calibri" w:hAnsi="Calibri" w:cs="Calibri"/>
          <w:bCs w:val="0"/>
        </w:rPr>
        <w:t xml:space="preserve">  </w:t>
      </w:r>
      <w:bookmarkStart w:id="0" w:name="_GoBack"/>
      <w:r w:rsidR="00E12702" w:rsidRPr="00D42F4F">
        <w:rPr>
          <w:rFonts w:ascii="Calibri" w:hAnsi="Calibri" w:cs="Calibri"/>
          <w:bCs w:val="0"/>
        </w:rPr>
        <w:t>Οικονομικών Επιστημών</w:t>
      </w:r>
      <w:bookmarkEnd w:id="0"/>
    </w:p>
    <w:p w:rsidR="00D24A96" w:rsidRPr="00D24A96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E12702">
        <w:rPr>
          <w:rFonts w:ascii="Calibri" w:hAnsi="Calibri" w:cs="Calibri"/>
          <w:bCs w:val="0"/>
        </w:rPr>
        <w:t xml:space="preserve">Οικονομικών και Διοικητικών Επιστημών </w:t>
      </w:r>
      <w:r w:rsidR="00D24A96"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6972B2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94" w:rsidRDefault="00935594" w:rsidP="00AC3E2D">
      <w:pPr>
        <w:spacing w:after="0" w:line="240" w:lineRule="auto"/>
      </w:pPr>
      <w:r>
        <w:separator/>
      </w:r>
    </w:p>
  </w:endnote>
  <w:endnote w:type="continuationSeparator" w:id="0">
    <w:p w:rsidR="00935594" w:rsidRDefault="0093559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94" w:rsidRDefault="00935594" w:rsidP="00AC3E2D">
      <w:pPr>
        <w:spacing w:after="0" w:line="240" w:lineRule="auto"/>
      </w:pPr>
      <w:r>
        <w:separator/>
      </w:r>
    </w:p>
  </w:footnote>
  <w:footnote w:type="continuationSeparator" w:id="0">
    <w:p w:rsidR="00935594" w:rsidRDefault="0093559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A1174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972B2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5594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B3D58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42F4F"/>
    <w:rsid w:val="00D562A0"/>
    <w:rsid w:val="00DD0AA9"/>
    <w:rsid w:val="00E12702"/>
    <w:rsid w:val="00E2034A"/>
    <w:rsid w:val="00E3699B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67DA"/>
  <w15:docId w15:val="{AF5F3461-0F5C-4EAB-923B-B43ECDE3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E1B-D526-4045-9E67-BBA487F9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sevi</cp:lastModifiedBy>
  <cp:revision>4</cp:revision>
  <cp:lastPrinted>2019-09-11T10:56:00Z</cp:lastPrinted>
  <dcterms:created xsi:type="dcterms:W3CDTF">2021-12-21T12:43:00Z</dcterms:created>
  <dcterms:modified xsi:type="dcterms:W3CDTF">2022-09-16T07:11:00Z</dcterms:modified>
</cp:coreProperties>
</file>