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7" w:type="dxa"/>
        <w:tblLook w:val="04A0" w:firstRow="1" w:lastRow="0" w:firstColumn="1" w:lastColumn="0" w:noHBand="0" w:noVBand="1"/>
      </w:tblPr>
      <w:tblGrid>
        <w:gridCol w:w="2091"/>
        <w:gridCol w:w="5736"/>
      </w:tblGrid>
      <w:tr w:rsidR="004401D8" w14:paraId="22425D9B" w14:textId="77777777" w:rsidTr="00C61747">
        <w:trPr>
          <w:trHeight w:val="1692"/>
        </w:trPr>
        <w:tc>
          <w:tcPr>
            <w:tcW w:w="7827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1341EE0D" w:rsidR="004401D8" w:rsidRPr="00C61747" w:rsidRDefault="00C61747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D84CC8" w:rsidRPr="004401D8" w14:paraId="16DBFA59" w14:textId="77777777" w:rsidTr="00C955EF">
        <w:trPr>
          <w:trHeight w:val="455"/>
        </w:trPr>
        <w:tc>
          <w:tcPr>
            <w:tcW w:w="2091" w:type="dxa"/>
            <w:shd w:val="clear" w:color="auto" w:fill="FFFFFF" w:themeFill="background1"/>
          </w:tcPr>
          <w:p w14:paraId="670DB655" w14:textId="2FDFDE33" w:rsidR="004401D8" w:rsidRPr="00CB20D5" w:rsidRDefault="00CB20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14:paraId="1418CF78" w14:textId="3239BD1B" w:rsidR="004401D8" w:rsidRPr="00CB20D5" w:rsidRDefault="00CB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Χρυσή Χήτου</w:t>
            </w:r>
          </w:p>
        </w:tc>
      </w:tr>
      <w:tr w:rsidR="004D0106" w:rsidRPr="004D0106" w14:paraId="6A8237A5" w14:textId="77777777" w:rsidTr="00C955EF">
        <w:trPr>
          <w:trHeight w:val="417"/>
        </w:trPr>
        <w:tc>
          <w:tcPr>
            <w:tcW w:w="2091" w:type="dxa"/>
            <w:shd w:val="clear" w:color="auto" w:fill="FFFFFF" w:themeFill="background1"/>
          </w:tcPr>
          <w:p w14:paraId="101FF450" w14:textId="0C9EB761" w:rsidR="004D0106" w:rsidRPr="00CB20D5" w:rsidRDefault="004D0106" w:rsidP="004D01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14:paraId="34EC5B95" w14:textId="3EC93291" w:rsidR="004D0106" w:rsidRPr="004D0106" w:rsidRDefault="004D0106" w:rsidP="004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4D0106" w:rsidRPr="004401D8" w14:paraId="2097EE0D" w14:textId="77777777" w:rsidTr="00C955EF">
        <w:trPr>
          <w:trHeight w:val="422"/>
        </w:trPr>
        <w:tc>
          <w:tcPr>
            <w:tcW w:w="2091" w:type="dxa"/>
            <w:shd w:val="clear" w:color="auto" w:fill="FFFFFF" w:themeFill="background1"/>
          </w:tcPr>
          <w:p w14:paraId="209DB0F3" w14:textId="6031CC30" w:rsidR="004D0106" w:rsidRPr="00CB20D5" w:rsidRDefault="004D0106" w:rsidP="004D01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14:paraId="5C9A255B" w14:textId="186C472F" w:rsidR="004D0106" w:rsidRPr="00E03189" w:rsidRDefault="004D0106" w:rsidP="004D0106">
            <w:pPr>
              <w:rPr>
                <w:rFonts w:ascii="Times New Roman" w:hAnsi="Times New Roman" w:cs="Times New Roman"/>
                <w:lang w:val="en-US"/>
              </w:rPr>
            </w:pPr>
            <w:r w:rsidRPr="004D0106"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4D0106" w:rsidRPr="004401D8" w14:paraId="0E2B3193" w14:textId="77777777" w:rsidTr="00C955EF">
        <w:trPr>
          <w:trHeight w:val="401"/>
        </w:trPr>
        <w:tc>
          <w:tcPr>
            <w:tcW w:w="2091" w:type="dxa"/>
            <w:shd w:val="clear" w:color="auto" w:fill="FFFFFF" w:themeFill="background1"/>
          </w:tcPr>
          <w:p w14:paraId="7F9421F7" w14:textId="377858C0" w:rsidR="004D0106" w:rsidRPr="00CB20D5" w:rsidRDefault="004D0106" w:rsidP="004D01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14:paraId="70E7F83D" w14:textId="03734453" w:rsidR="004D0106" w:rsidRPr="004D0106" w:rsidRDefault="004D0106" w:rsidP="004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Υποψήφια Διδάκτωρ</w:t>
            </w:r>
          </w:p>
        </w:tc>
      </w:tr>
      <w:tr w:rsidR="004D0106" w:rsidRPr="004401D8" w14:paraId="448AE76D" w14:textId="77777777" w:rsidTr="00C955EF">
        <w:trPr>
          <w:trHeight w:val="407"/>
        </w:trPr>
        <w:tc>
          <w:tcPr>
            <w:tcW w:w="2091" w:type="dxa"/>
            <w:shd w:val="clear" w:color="auto" w:fill="FFFFFF" w:themeFill="background1"/>
          </w:tcPr>
          <w:p w14:paraId="30E04F43" w14:textId="4303D96D" w:rsidR="004D0106" w:rsidRPr="00E03189" w:rsidRDefault="004D0106" w:rsidP="004D010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14:paraId="284D9CF3" w14:textId="0DFDAC9E" w:rsidR="004D0106" w:rsidRPr="00E03189" w:rsidRDefault="004D0106" w:rsidP="004D01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c.chitou</w:t>
            </w:r>
            <w:r w:rsidR="00C61747">
              <w:rPr>
                <w:rFonts w:ascii="Times New Roman" w:hAnsi="Times New Roman" w:cs="Times New Roman"/>
                <w:lang w:val="en-US"/>
              </w:rPr>
              <w:t>@</w:t>
            </w:r>
            <w:r w:rsidRPr="00E03189">
              <w:rPr>
                <w:rFonts w:ascii="Times New Roman" w:hAnsi="Times New Roman" w:cs="Times New Roman"/>
                <w:lang w:val="en-US"/>
              </w:rPr>
              <w:t>uoi.gr</w:t>
            </w:r>
          </w:p>
        </w:tc>
      </w:tr>
      <w:tr w:rsidR="004D0106" w:rsidRPr="00CB20D5" w14:paraId="22ABC943" w14:textId="77777777" w:rsidTr="00C955EF">
        <w:trPr>
          <w:trHeight w:val="404"/>
        </w:trPr>
        <w:tc>
          <w:tcPr>
            <w:tcW w:w="2091" w:type="dxa"/>
            <w:shd w:val="clear" w:color="auto" w:fill="FFFFFF" w:themeFill="background1"/>
          </w:tcPr>
          <w:p w14:paraId="5E3CD263" w14:textId="7A82BB96" w:rsidR="004D0106" w:rsidRPr="00CB20D5" w:rsidRDefault="004D0106" w:rsidP="004D01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5736" w:type="dxa"/>
            <w:shd w:val="clear" w:color="auto" w:fill="D9D9D9" w:themeFill="background1" w:themeFillShade="D9"/>
          </w:tcPr>
          <w:p w14:paraId="5E5FF7A1" w14:textId="78E313AA" w:rsidR="004D0106" w:rsidRPr="00E03189" w:rsidRDefault="004D0106" w:rsidP="004D01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0106" w:rsidRPr="004401D8" w14:paraId="2EB8DFD4" w14:textId="77777777" w:rsidTr="00C61747">
        <w:trPr>
          <w:trHeight w:val="404"/>
        </w:trPr>
        <w:tc>
          <w:tcPr>
            <w:tcW w:w="7827" w:type="dxa"/>
            <w:gridSpan w:val="2"/>
            <w:shd w:val="clear" w:color="auto" w:fill="A6A6A6" w:themeFill="background1" w:themeFillShade="A6"/>
          </w:tcPr>
          <w:p w14:paraId="7D43D7C0" w14:textId="7EB55872" w:rsidR="004D0106" w:rsidRPr="00D84CC8" w:rsidRDefault="004D0106" w:rsidP="004D010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4D0106" w:rsidRPr="004D0106" w14:paraId="7F917B4C" w14:textId="77777777" w:rsidTr="00C955EF">
        <w:trPr>
          <w:trHeight w:val="404"/>
        </w:trPr>
        <w:tc>
          <w:tcPr>
            <w:tcW w:w="2091" w:type="dxa"/>
          </w:tcPr>
          <w:p w14:paraId="572B8D53" w14:textId="1E9B0921" w:rsidR="004D0106" w:rsidRPr="00001FD1" w:rsidRDefault="00001FD1" w:rsidP="004D0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ABDCAB" wp14:editId="724F53DE">
                  <wp:extent cx="1190625" cy="15886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73" cy="159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31CBC0D9" w14:textId="08CCA2BC" w:rsidR="004D0106" w:rsidRDefault="004D0106" w:rsidP="004D01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Η κυρία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Χρυσή Χήτου είναι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διδακτορική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φοιτήτρια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στο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Τμήμα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Οικονομικών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Επιστημών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του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Πανεπιστημίου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Ιωαννίνων</w:t>
            </w:r>
            <w:r w:rsidRPr="00CB20D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D8BC863" w14:textId="77777777" w:rsidR="00C61747" w:rsidRPr="00CB20D5" w:rsidRDefault="00C61747" w:rsidP="004D01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9BA910" w14:textId="66933962" w:rsidR="004D0106" w:rsidRDefault="004D0106" w:rsidP="004D0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ερευνητικά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της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ενδιαφέροντα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εντοπίζονται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κυρίως στα πεδία της Οικονομικής Ανάπτυξης, </w:t>
            </w:r>
            <w:r w:rsidRPr="00CB20D5">
              <w:rPr>
                <w:rFonts w:ascii="Times New Roman" w:hAnsi="Times New Roman" w:cs="Times New Roman"/>
              </w:rPr>
              <w:t>Οικονομικ</w:t>
            </w:r>
            <w:r>
              <w:rPr>
                <w:rFonts w:ascii="Times New Roman" w:hAnsi="Times New Roman" w:cs="Times New Roman"/>
              </w:rPr>
              <w:t>ών</w:t>
            </w:r>
            <w:r w:rsidRPr="00CB20D5">
              <w:rPr>
                <w:rFonts w:ascii="Times New Roman" w:hAnsi="Times New Roman" w:cs="Times New Roman"/>
              </w:rPr>
              <w:t xml:space="preserve"> της Ενέργειας, Οικονομικ</w:t>
            </w:r>
            <w:r>
              <w:rPr>
                <w:rFonts w:ascii="Times New Roman" w:hAnsi="Times New Roman" w:cs="Times New Roman"/>
              </w:rPr>
              <w:t>ών</w:t>
            </w:r>
            <w:r w:rsidRPr="00CB20D5">
              <w:rPr>
                <w:rFonts w:ascii="Times New Roman" w:hAnsi="Times New Roman" w:cs="Times New Roman"/>
              </w:rPr>
              <w:t xml:space="preserve"> του Περιβάλλοντος και των Φυσικών Πόρων</w:t>
            </w:r>
            <w:r>
              <w:rPr>
                <w:rFonts w:ascii="Times New Roman" w:hAnsi="Times New Roman" w:cs="Times New Roman"/>
              </w:rPr>
              <w:t xml:space="preserve"> και των Θεσμικών Οικονομικών.</w:t>
            </w:r>
          </w:p>
          <w:p w14:paraId="00B4E974" w14:textId="6DAB1FFE" w:rsidR="004D0106" w:rsidRDefault="004D0106" w:rsidP="004D01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Η Χρυσή είναι</w:t>
            </w:r>
            <w:r w:rsidRPr="00E8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βοηθός</w:t>
            </w:r>
            <w:r w:rsidRPr="00E8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διδασκαλίας</w:t>
            </w:r>
            <w:r w:rsidRPr="00E8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στο</w:t>
            </w:r>
            <w:r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Προπτυχιακό</w:t>
            </w:r>
            <w:r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Πρόγραμμα</w:t>
            </w:r>
            <w:r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Σπουδών (Εισαγωγή στα Οικονομικά Ι και Δημόσια Οικονομικά Ι)</w:t>
            </w:r>
            <w:r w:rsidRPr="00CB20D5">
              <w:rPr>
                <w:rFonts w:ascii="Times New Roman" w:hAnsi="Times New Roman" w:cs="Times New Roman"/>
                <w:color w:val="000000" w:themeColor="text1"/>
              </w:rPr>
              <w:t xml:space="preserve"> του Τμήματος Οικονομικών Επιστημών του Πανεπιστημίου Ιωαννίνων.</w:t>
            </w:r>
          </w:p>
          <w:p w14:paraId="3F69B04D" w14:textId="77777777" w:rsidR="00C61747" w:rsidRPr="00CB20D5" w:rsidRDefault="00C61747" w:rsidP="004D01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D9835E" w14:textId="23AF9073" w:rsidR="004D0106" w:rsidRPr="004D0106" w:rsidRDefault="004D0106" w:rsidP="004D01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Η Χρυσή 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είναι κάτοχος Μεταπτυχιακού Διπλώματος Ειδίκευσης στην Οικονομική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Ανάλυση και Πολιτική 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Natural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resources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institutions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income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inequality</w:t>
            </w:r>
            <w:r w:rsidRPr="00CC11EF">
              <w:rPr>
                <w:rFonts w:ascii="Times New Roman" w:hAnsi="Times New Roman" w:cs="Times New Roman"/>
                <w:color w:val="000000" w:themeColor="text1"/>
              </w:rPr>
              <w:t xml:space="preserve">) του Πανεπιστημίου Ιωαννίνων, από το 2022,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και Διπλώματος Οικονομικών Επιστημών του </w:t>
            </w:r>
            <w:r w:rsidRPr="004D0106">
              <w:rPr>
                <w:rFonts w:ascii="Times New Roman" w:hAnsi="Times New Roman" w:cs="Times New Roman"/>
                <w:color w:val="000000" w:themeColor="text1"/>
              </w:rPr>
              <w:t>Πανεπιστημίου Ιωαννίνων, από το 202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D010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FFD9535" w14:textId="317FB203" w:rsidR="004401D8" w:rsidRDefault="004401D8"/>
    <w:p w14:paraId="0ADCF1C3" w14:textId="5933830E" w:rsidR="00C61747" w:rsidRDefault="00C61747"/>
    <w:p w14:paraId="28379949" w14:textId="78006041" w:rsidR="00C61747" w:rsidRDefault="00C61747"/>
    <w:p w14:paraId="06D87255" w14:textId="38A6CCA5" w:rsidR="00C61747" w:rsidRDefault="00C61747"/>
    <w:sectPr w:rsidR="00C61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01FD1"/>
    <w:rsid w:val="000659E7"/>
    <w:rsid w:val="002D4832"/>
    <w:rsid w:val="004401D8"/>
    <w:rsid w:val="004D0106"/>
    <w:rsid w:val="00C61747"/>
    <w:rsid w:val="00C955EF"/>
    <w:rsid w:val="00CB20D5"/>
    <w:rsid w:val="00CC11EF"/>
    <w:rsid w:val="00D84CC8"/>
    <w:rsid w:val="00E03189"/>
    <w:rsid w:val="00E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7</cp:revision>
  <dcterms:created xsi:type="dcterms:W3CDTF">2022-10-19T05:49:00Z</dcterms:created>
  <dcterms:modified xsi:type="dcterms:W3CDTF">2022-11-03T11:19:00Z</dcterms:modified>
</cp:coreProperties>
</file>