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CF" w:rsidRDefault="00C474CF" w:rsidP="00C474CF">
      <w:pPr>
        <w:pStyle w:val="Web"/>
      </w:pPr>
      <w:r>
        <w:t>Η κατάθεση των δικαιολογητικών των επιτυχόντων μετεγγραφής στο Τμήμα Οικονομικών Επιστημών του Πανεπιστημίου Ιωαννίνων των κατηγοριών:</w:t>
      </w:r>
    </w:p>
    <w:p w:rsidR="00C474CF" w:rsidRDefault="00C474CF" w:rsidP="00C474CF">
      <w:pPr>
        <w:pStyle w:val="Web"/>
      </w:pPr>
      <w:r>
        <w:rPr>
          <w:rStyle w:val="a3"/>
        </w:rPr>
        <w:t>α) Μοριοδοτούμενα Κριτήρια και</w:t>
      </w:r>
    </w:p>
    <w:p w:rsidR="00C474CF" w:rsidRDefault="00C474CF" w:rsidP="00C474CF">
      <w:pPr>
        <w:pStyle w:val="Web"/>
      </w:pPr>
      <w:r>
        <w:rPr>
          <w:rStyle w:val="a3"/>
        </w:rPr>
        <w:t>β) Αδελφών φοιτητών,</w:t>
      </w:r>
    </w:p>
    <w:p w:rsidR="00C474CF" w:rsidRDefault="00C474CF" w:rsidP="00C474CF">
      <w:pPr>
        <w:pStyle w:val="Web"/>
      </w:pPr>
      <w:r>
        <w:t xml:space="preserve">μπορεί να γίνει </w:t>
      </w:r>
      <w:r>
        <w:rPr>
          <w:rStyle w:val="a3"/>
        </w:rPr>
        <w:t>με φυσική παρουσία</w:t>
      </w:r>
      <w:r>
        <w:t xml:space="preserve"> στη Γραμματεία του Τμήματος από την </w:t>
      </w:r>
      <w:r>
        <w:rPr>
          <w:rStyle w:val="a3"/>
        </w:rPr>
        <w:t>Τετάρτη 11 Δεκεμβρίου 2024 μέχρι την Τετάρτη 18 Δεκεμβρίου 2024</w:t>
      </w:r>
      <w:bookmarkStart w:id="0" w:name="_GoBack"/>
      <w:bookmarkEnd w:id="0"/>
      <w:r>
        <w:rPr>
          <w:rStyle w:val="a3"/>
        </w:rPr>
        <w:t xml:space="preserve"> και ώρες 9:00πμ - 13:00μμ</w:t>
      </w:r>
      <w:r>
        <w:t xml:space="preserve"> ή με </w:t>
      </w:r>
      <w:r>
        <w:rPr>
          <w:rStyle w:val="a3"/>
        </w:rPr>
        <w:t>ηλεκτρονική αποστολή στο e-mail της Γραμματείας gramecon@uoi.gr</w:t>
      </w:r>
      <w:r>
        <w:t xml:space="preserve"> ή </w:t>
      </w:r>
      <w:r>
        <w:rPr>
          <w:rStyle w:val="a3"/>
        </w:rPr>
        <w:t>ταχυδρομικά</w:t>
      </w:r>
      <w:r>
        <w:t xml:space="preserve"> ή με</w:t>
      </w:r>
      <w:r>
        <w:rPr>
          <w:rStyle w:val="a3"/>
        </w:rPr>
        <w:t xml:space="preserve"> υπηρεσία ταχυμεταφοράς</w:t>
      </w:r>
      <w:r>
        <w:t>.</w:t>
      </w:r>
    </w:p>
    <w:p w:rsidR="00C474CF" w:rsidRDefault="00C474CF" w:rsidP="00C474CF">
      <w:pPr>
        <w:pStyle w:val="Web"/>
      </w:pPr>
      <w:r>
        <w:t>Τα δικαιολογητικά που θα πρέπει να προσκομίσουν είναι τα εξής:</w:t>
      </w:r>
    </w:p>
    <w:p w:rsidR="00C474CF" w:rsidRDefault="00C474CF" w:rsidP="00C474CF">
      <w:pPr>
        <w:pStyle w:val="Web"/>
      </w:pPr>
      <w:r>
        <w:t>1.      Εκτυπωμένη  την ηλεκτρονική αίτηση του υποψηφίου</w:t>
      </w:r>
    </w:p>
    <w:p w:rsidR="00C474CF" w:rsidRDefault="00C474CF" w:rsidP="00C474CF">
      <w:pPr>
        <w:pStyle w:val="Web"/>
      </w:pPr>
      <w:r>
        <w:t>2.      Τα δικαιολογητικά που αναφέρονται στην αίτηση</w:t>
      </w:r>
    </w:p>
    <w:p w:rsidR="00C474CF" w:rsidRDefault="00C474CF" w:rsidP="00C474CF">
      <w:pPr>
        <w:pStyle w:val="Web"/>
      </w:pPr>
      <w:r>
        <w:t>3.      Μία (1) φωτογραφία τύπου ταυτότητας</w:t>
      </w:r>
    </w:p>
    <w:p w:rsidR="00C474CF" w:rsidRDefault="00C474CF" w:rsidP="00C474CF">
      <w:pPr>
        <w:pStyle w:val="Web"/>
      </w:pPr>
      <w:r>
        <w:t>4.      Μία (1) φωτοτυπία της Αστυνομικής Ταυτότητας.</w:t>
      </w:r>
    </w:p>
    <w:p w:rsidR="00C474CF" w:rsidRDefault="00C474CF" w:rsidP="00C474CF">
      <w:pPr>
        <w:pStyle w:val="Web"/>
      </w:pPr>
      <w:r>
        <w:t>5.      Βεβαίωση Διαγραφής από το Τμήμα προέλευσης</w:t>
      </w:r>
    </w:p>
    <w:p w:rsidR="00C474CF" w:rsidRDefault="00C474CF" w:rsidP="00C474CF">
      <w:pPr>
        <w:pStyle w:val="Web"/>
      </w:pPr>
      <w:r>
        <w:t>6.      Έντυπο Επικαιροποίησης προσωπικών στοιχείων φοιτητή. (Δείτε Σχετικοί σύνδεσμοι Ανακοίνωσης)</w:t>
      </w:r>
    </w:p>
    <w:p w:rsidR="00C474CF" w:rsidRDefault="00C474CF" w:rsidP="00C474CF">
      <w:pPr>
        <w:pStyle w:val="Web"/>
      </w:pPr>
      <w:r>
        <w:t>7.      Δήλωση ενημέρωσης επεξεργασίας προσωπικών δεδομένων. (Δείτε Σχετικοί σύνδεσμοι Ανακοίνωσης)</w:t>
      </w:r>
    </w:p>
    <w:p w:rsidR="00C474CF" w:rsidRDefault="00C474CF" w:rsidP="00C474CF">
      <w:pPr>
        <w:pStyle w:val="Web"/>
      </w:pPr>
      <w:r>
        <w:rPr>
          <w:rStyle w:val="a3"/>
          <w:i/>
          <w:iCs/>
        </w:rPr>
        <w:t>Ειδικότερα, επισημαίνουμε ότι</w:t>
      </w:r>
      <w:r>
        <w:t xml:space="preserve"> στις περιπτώσεις που δεν υπεβλήθη δήλωση αποποίησης μέσω του Πληροφοριακού Συστήματος, η αποποίηση θα γίνεται με την υποβολή υπεύθυνης δήλωσης, θεωρημένης για το γνήσιο της υπογραφής, στη Γραμματεία του Τμήματος.</w:t>
      </w:r>
    </w:p>
    <w:p w:rsidR="00C474CF" w:rsidRDefault="00C474CF" w:rsidP="00C474CF">
      <w:pPr>
        <w:pStyle w:val="Web"/>
      </w:pPr>
      <w:r>
        <w:t> </w:t>
      </w:r>
    </w:p>
    <w:p w:rsidR="001531A8" w:rsidRDefault="001531A8"/>
    <w:sectPr w:rsidR="00153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CF"/>
    <w:rsid w:val="001531A8"/>
    <w:rsid w:val="00C4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CF92"/>
  <w15:chartTrackingRefBased/>
  <w15:docId w15:val="{0ECFED06-5F1B-4EE7-B228-B7DF05A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7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47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</dc:creator>
  <cp:keywords/>
  <dc:description/>
  <cp:lastModifiedBy>sevi</cp:lastModifiedBy>
  <cp:revision>1</cp:revision>
  <dcterms:created xsi:type="dcterms:W3CDTF">2024-12-10T09:32:00Z</dcterms:created>
  <dcterms:modified xsi:type="dcterms:W3CDTF">2024-12-10T09:41:00Z</dcterms:modified>
</cp:coreProperties>
</file>