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14:paraId="4AEFDB62" w14:textId="1E647CB5" w:rsidR="00A04C8F" w:rsidRPr="00036967" w:rsidRDefault="00A04C8F" w:rsidP="0092162A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 w:rsidRPr="003B1D0A">
        <w:rPr>
          <w:rFonts w:ascii="Verdana" w:hAnsi="Verdana"/>
          <w:b/>
          <w:color w:val="000000"/>
          <w:sz w:val="18"/>
          <w:szCs w:val="18"/>
        </w:rPr>
        <w:t>Τμήμα:</w:t>
      </w:r>
      <w:r w:rsidRPr="008A69E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CC63FB">
        <w:rPr>
          <w:rFonts w:ascii="Verdana" w:hAnsi="Verdana"/>
          <w:b/>
          <w:color w:val="000000"/>
          <w:sz w:val="18"/>
          <w:szCs w:val="18"/>
        </w:rPr>
        <w:t>Οικονομικών Επιστημών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"/>
        <w:gridCol w:w="833"/>
        <w:gridCol w:w="1861"/>
        <w:gridCol w:w="1257"/>
        <w:gridCol w:w="727"/>
        <w:gridCol w:w="394"/>
        <w:gridCol w:w="2536"/>
        <w:gridCol w:w="833"/>
      </w:tblGrid>
      <w:tr w:rsidR="00FB4A10" w:rsidRPr="008A69EE" w14:paraId="68708A87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auto" w:fill="FFFF99"/>
            <w:vAlign w:val="center"/>
            <w:hideMark/>
          </w:tcPr>
          <w:p w14:paraId="6EC02D7E" w14:textId="64056F62" w:rsidR="00FB4A10" w:rsidRPr="008A69EE" w:rsidRDefault="00FB4A10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33" w:type="dxa"/>
            <w:vAlign w:val="center"/>
            <w:hideMark/>
          </w:tcPr>
          <w:p w14:paraId="18201904" w14:textId="25681D22" w:rsidR="00FB4A10" w:rsidRPr="009A17E8" w:rsidRDefault="009A17E8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4"/>
            <w:vAlign w:val="center"/>
          </w:tcPr>
          <w:p w14:paraId="226C73D7" w14:textId="4AF9213E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 w:rsidR="00293037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ΔΙΔΑΚΤΙΚΕΣ ΩΡΕΣ ΑΝΑ ΕΒΔΟΜΑΔΑ) ΜΕΡΙΚΗ ΑΠΑΣΧΟΛΗΣΗ</w:t>
            </w:r>
          </w:p>
        </w:tc>
        <w:tc>
          <w:tcPr>
            <w:tcW w:w="2536" w:type="dxa"/>
            <w:vAlign w:val="center"/>
          </w:tcPr>
          <w:p w14:paraId="22EFE6A8" w14:textId="5AFF75EB" w:rsidR="00FB4A10" w:rsidRPr="00FB4A10" w:rsidRDefault="00FB4A10" w:rsidP="001C352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A17E8">
              <w:rPr>
                <w:rFonts w:ascii="Verdana" w:hAnsi="Verdana" w:cs="Arial"/>
                <w:b/>
                <w:sz w:val="18"/>
                <w:szCs w:val="18"/>
              </w:rPr>
              <w:t>ΜΕΡΙΚΗ</w:t>
            </w:r>
          </w:p>
        </w:tc>
      </w:tr>
      <w:tr w:rsidR="00A04C8F" w:rsidRPr="008A69EE" w14:paraId="35581FFA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07F5288" w14:textId="3EBF5216" w:rsidR="00A04C8F" w:rsidRPr="00FB3830" w:rsidRDefault="00036967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Θέσης:</w:t>
            </w:r>
          </w:p>
        </w:tc>
        <w:tc>
          <w:tcPr>
            <w:tcW w:w="7608" w:type="dxa"/>
            <w:gridSpan w:val="6"/>
            <w:tcBorders>
              <w:bottom w:val="single" w:sz="4" w:space="0" w:color="auto"/>
            </w:tcBorders>
            <w:vAlign w:val="center"/>
          </w:tcPr>
          <w:p w14:paraId="6F8DFE0D" w14:textId="335222F1" w:rsidR="00A04C8F" w:rsidRPr="00293037" w:rsidRDefault="00293037" w:rsidP="001C352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888888"/>
                <w:shd w:val="clear" w:color="auto" w:fill="FFFFFF"/>
              </w:rPr>
              <w:t>ΟΙΚΟΝΟΜΙΚΑ-ΠΟΣΟΤΙΚΕΣ ΜΕΘΟΔΟΙ</w:t>
            </w:r>
          </w:p>
        </w:tc>
      </w:tr>
      <w:tr w:rsidR="00467542" w:rsidRPr="008A69EE" w14:paraId="790C7C7A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8F81" w14:textId="77777777" w:rsidR="00467542" w:rsidRDefault="00467542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23AF4" w14:textId="77777777" w:rsidR="00467542" w:rsidRPr="00E75E71" w:rsidRDefault="00467542" w:rsidP="001C3520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  <w:highlight w:val="yellow"/>
                <w:lang w:val="en-US"/>
              </w:rPr>
            </w:pPr>
          </w:p>
        </w:tc>
      </w:tr>
      <w:tr w:rsidR="00A04C8F" w:rsidRPr="00467542" w14:paraId="02613A1C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0CF78FD" w14:textId="77777777" w:rsidR="00A04C8F" w:rsidRPr="00467542" w:rsidRDefault="00A04C8F" w:rsidP="001C352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A04C8F" w:rsidRPr="008A69EE" w14:paraId="48297250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6FF007D" w14:textId="71BD163D" w:rsidR="00A04C8F" w:rsidRPr="00711581" w:rsidRDefault="00500F6C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="00A04C8F">
              <w:rPr>
                <w:rFonts w:ascii="Verdana" w:hAnsi="Verdana" w:cs="Arial"/>
                <w:sz w:val="18"/>
                <w:szCs w:val="18"/>
              </w:rPr>
              <w:t xml:space="preserve">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5FC29DB8" w14:textId="77777777" w:rsidR="00A04C8F" w:rsidRPr="008A69EE" w:rsidRDefault="00A04C8F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D55B4"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</w:tr>
      <w:tr w:rsidR="003B1D0A" w:rsidRPr="008A69EE" w14:paraId="248CE1F4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79133210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4B095946" w14:textId="7640A699" w:rsidR="003B1D0A" w:rsidRPr="00293037" w:rsidRDefault="00293037" w:rsidP="003B1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ΟΙΚ902</w:t>
            </w:r>
          </w:p>
        </w:tc>
      </w:tr>
      <w:tr w:rsidR="00A04C8F" w:rsidRPr="008A69EE" w14:paraId="6FA50449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BC504A3" w14:textId="77777777" w:rsidR="00A04C8F" w:rsidRPr="00CC63FB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604FC77E" w14:textId="42B25742" w:rsidR="00A04C8F" w:rsidRPr="00CC63FB" w:rsidRDefault="0029303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Calibri" w:hAnsi="Calibri" w:cs="Calibri"/>
                <w:color w:val="888888"/>
                <w:shd w:val="clear" w:color="auto" w:fill="FFFFFF"/>
              </w:rPr>
              <w:t>Ειδικά θέματα Οικονομετρίας</w:t>
            </w:r>
          </w:p>
        </w:tc>
      </w:tr>
      <w:tr w:rsidR="00A04C8F" w:rsidRPr="008A69EE" w14:paraId="5ABD2E40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8A26AB8" w14:textId="77777777" w:rsidR="00A04C8F" w:rsidRPr="00CC63FB" w:rsidRDefault="00A04C8F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79E4D49B" w14:textId="3627BAAD" w:rsidR="00A04C8F" w:rsidRPr="00CC63FB" w:rsidRDefault="00036967" w:rsidP="001C3520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3B1D0A" w:rsidRPr="008A69EE" w14:paraId="655D3755" w14:textId="77777777" w:rsidTr="009A17E8">
        <w:trPr>
          <w:gridAfter w:val="1"/>
          <w:wAfter w:w="833" w:type="dxa"/>
          <w:trHeight w:val="679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6A4357A" w14:textId="2BA852A4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>το μάθημα κατά το Ακ. Έτος 202</w:t>
            </w:r>
            <w:r w:rsidR="0088449C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-202</w:t>
            </w:r>
            <w:r w:rsidR="0088449C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4A45633" w14:textId="0437C469" w:rsidR="003B1D0A" w:rsidRPr="00C069AD" w:rsidRDefault="00293037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2A1D"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="003B1D0A" w:rsidRPr="00032A1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2F8BA3F1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1B1D1DFC" w14:textId="2E40BF4D" w:rsidR="003B1D0A" w:rsidRPr="00305999" w:rsidRDefault="0088449C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3B1D0A" w:rsidRPr="008A69EE" w14:paraId="06916E30" w14:textId="77777777" w:rsidTr="009A17E8">
        <w:trPr>
          <w:gridAfter w:val="1"/>
          <w:wAfter w:w="833" w:type="dxa"/>
          <w:trHeight w:val="2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420A72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6"/>
            <w:vAlign w:val="center"/>
            <w:hideMark/>
          </w:tcPr>
          <w:p w14:paraId="33B92C88" w14:textId="71CC720D" w:rsidR="003B1D0A" w:rsidRPr="00297CC3" w:rsidRDefault="00CC63FB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</w:p>
        </w:tc>
      </w:tr>
      <w:tr w:rsidR="003B1D0A" w:rsidRPr="008A69EE" w14:paraId="21FE3B0E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43CE974" w14:textId="097CE4B5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D4BB96" w14:textId="7FDEF26F" w:rsidR="003B1D0A" w:rsidRPr="008A69EE" w:rsidRDefault="00293037" w:rsidP="001C352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 ωρες/εβδομαδα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F2D6F64" w14:textId="23652993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 w:rsidR="005246C9"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4B479561" w14:textId="454DD73B" w:rsidR="003B1D0A" w:rsidRPr="008A69EE" w:rsidRDefault="003B1D0A" w:rsidP="003B1D0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1D0A" w:rsidRPr="008A69EE" w14:paraId="0DD03A86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12C4946" w14:textId="77777777" w:rsidR="003B1D0A" w:rsidRPr="008A69EE" w:rsidRDefault="003B1D0A" w:rsidP="001C352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6"/>
            <w:tcBorders>
              <w:bottom w:val="single" w:sz="4" w:space="0" w:color="auto"/>
            </w:tcBorders>
            <w:vAlign w:val="center"/>
          </w:tcPr>
          <w:p w14:paraId="0B03DD52" w14:textId="2F5341D0" w:rsidR="003B1D0A" w:rsidRPr="008A69EE" w:rsidRDefault="00293037" w:rsidP="009001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Γραμμικ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παλινδρ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ό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μιση – ασυμπτωτικ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θεωρ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ί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</w:t>
            </w:r>
          </w:p>
        </w:tc>
      </w:tr>
      <w:tr w:rsidR="009A17E8" w:rsidRPr="00467542" w14:paraId="21252E3D" w14:textId="5A0CF24C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DDD444" w14:textId="60E7693E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</w:t>
            </w:r>
            <w:r w:rsidRPr="00091F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Θέσης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621277" w14:textId="12002729" w:rsidR="009A17E8" w:rsidRPr="00467542" w:rsidRDefault="008E38CF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144CB7" w14:textId="626D01FE" w:rsidR="009A17E8" w:rsidRPr="00467542" w:rsidRDefault="000711D1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(4 ΔΙΔΑΚΤΙΚΕΣ ΩΡΕΣ ΑΝΑ ΕΒΔΟΜΑΔΑ) ΜΕΡΙΚΗ ΑΠΑΣΧΟΛΗΣΗ</w:t>
            </w:r>
            <w:r w:rsidRPr="009A17E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3DB842CC" w14:textId="0CEE42B4" w:rsidR="009A17E8" w:rsidRPr="00467542" w:rsidRDefault="009A17E8" w:rsidP="009A17E8"/>
        </w:tc>
      </w:tr>
      <w:tr w:rsidR="009A17E8" w:rsidRPr="00467542" w14:paraId="7EB78EC2" w14:textId="3181EF06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6BA577" w14:textId="7EBEDA44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7E97AE" w14:textId="3CB3FAF6" w:rsidR="009A17E8" w:rsidRPr="00467542" w:rsidRDefault="000711D1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888888"/>
                <w:shd w:val="clear" w:color="auto" w:fill="FFFFFF"/>
              </w:rPr>
              <w:t>ΟΙΚΟΝΟΜΙΚ</w:t>
            </w:r>
            <w:r w:rsidR="00BA26FB">
              <w:rPr>
                <w:rFonts w:ascii="Calibri" w:hAnsi="Calibri" w:cs="Calibri"/>
                <w:b/>
                <w:bCs/>
                <w:color w:val="888888"/>
                <w:shd w:val="clear" w:color="auto" w:fill="FFFFFF"/>
              </w:rPr>
              <w:t>Η ΘΕΩΡΙΑ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BB7545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A17E8" w:rsidRPr="00467542" w14:paraId="1A205339" w14:textId="5F1AFD61" w:rsidTr="000711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CEE47D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24BCA5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774F87" w14:textId="7777777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A17E8" w:rsidRPr="00467542" w14:paraId="4C08CB23" w14:textId="77777777" w:rsidTr="009A1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33" w:type="dxa"/>
          <w:trHeight w:val="253"/>
          <w:jc w:val="center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39BD35F" w14:textId="2052EC47" w:rsidR="009A17E8" w:rsidRPr="00467542" w:rsidRDefault="009A17E8" w:rsidP="009A17E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67542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9A17E8" w:rsidRPr="008A69EE" w14:paraId="7234B1E8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DB92D82" w14:textId="38ED317A" w:rsidR="009A17E8" w:rsidRPr="00711581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3413AF31" w14:textId="0A01BF52" w:rsidR="009A17E8" w:rsidRPr="008A69EE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9A17E8" w:rsidRPr="008A69EE" w14:paraId="557AE01C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A99F994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30089CFA" w14:textId="4C1241AF" w:rsidR="009A17E8" w:rsidRPr="00293037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ΟΙΚ301</w:t>
            </w:r>
          </w:p>
        </w:tc>
      </w:tr>
      <w:tr w:rsidR="009A17E8" w:rsidRPr="008A69EE" w14:paraId="59AFD5A5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65F48256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6"/>
            <w:vAlign w:val="center"/>
          </w:tcPr>
          <w:p w14:paraId="70391A38" w14:textId="48870D82" w:rsidR="009A17E8" w:rsidRPr="00293037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888888"/>
                <w:shd w:val="clear" w:color="auto" w:fill="FFFFFF"/>
              </w:rPr>
              <w:t>Μικροοικονομική Θεωρία Ι</w:t>
            </w:r>
          </w:p>
        </w:tc>
      </w:tr>
      <w:tr w:rsidR="009A17E8" w:rsidRPr="008A69EE" w14:paraId="225073CB" w14:textId="77777777" w:rsidTr="009A17E8">
        <w:trPr>
          <w:gridAfter w:val="1"/>
          <w:wAfter w:w="833" w:type="dxa"/>
          <w:trHeight w:val="253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49A40C28" w14:textId="77777777" w:rsidR="009A17E8" w:rsidRPr="00CC63FB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357345FB" w14:textId="199695C3" w:rsidR="009A17E8" w:rsidRPr="00CC63FB" w:rsidRDefault="009A17E8" w:rsidP="009A17E8">
            <w:pPr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 xml:space="preserve">Υποχρεωτικό </w:t>
            </w:r>
          </w:p>
        </w:tc>
      </w:tr>
      <w:tr w:rsidR="009A17E8" w:rsidRPr="008A69EE" w14:paraId="6407B9D2" w14:textId="77777777" w:rsidTr="009A17E8">
        <w:trPr>
          <w:gridAfter w:val="1"/>
          <w:wAfter w:w="833" w:type="dxa"/>
          <w:trHeight w:val="679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037702C6" w14:textId="10C60D06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Ακαδημαϊκό Εξάμηνο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8A69EE">
              <w:rPr>
                <w:rFonts w:ascii="Verdana" w:hAnsi="Verdana" w:cs="Arial"/>
                <w:sz w:val="18"/>
                <w:szCs w:val="18"/>
              </w:rPr>
              <w:t xml:space="preserve">στο οποίο θα προσφερθεί </w:t>
            </w:r>
            <w:r>
              <w:rPr>
                <w:rFonts w:ascii="Verdana" w:hAnsi="Verdana" w:cs="Arial"/>
                <w:sz w:val="18"/>
                <w:szCs w:val="18"/>
              </w:rPr>
              <w:t>το μάθημα κατά το Ακ. Έτος 2025-2026: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07B2191C" w14:textId="3EAAC599" w:rsidR="009A17E8" w:rsidRPr="00C069AD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C63FB"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  <w:r w:rsidRPr="00CC63FB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5679FCF8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Εξάμηνο κατά το οποίο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θα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προσφ</w:t>
            </w:r>
            <w:r>
              <w:rPr>
                <w:rFonts w:ascii="Verdana" w:hAnsi="Verdana" w:cs="Arial"/>
                <w:sz w:val="18"/>
                <w:szCs w:val="18"/>
              </w:rPr>
              <w:t xml:space="preserve">ερθεί </w:t>
            </w:r>
            <w:r w:rsidRPr="008A69EE">
              <w:rPr>
                <w:rFonts w:ascii="Verdana" w:hAnsi="Verdana" w:cs="Arial"/>
                <w:sz w:val="18"/>
                <w:szCs w:val="18"/>
              </w:rPr>
              <w:t>το μάθημα: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20EA9FF8" w14:textId="00C3F00D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ΧΕΙΜΕΡΙΝΟ</w:t>
            </w:r>
          </w:p>
        </w:tc>
      </w:tr>
      <w:tr w:rsidR="009A17E8" w:rsidRPr="008A69EE" w14:paraId="479102C9" w14:textId="77777777" w:rsidTr="009A17E8">
        <w:trPr>
          <w:gridAfter w:val="1"/>
          <w:wAfter w:w="833" w:type="dxa"/>
          <w:trHeight w:val="2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17708722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ECTS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Μαθήματος</w:t>
            </w:r>
            <w:r w:rsidRPr="008A69EE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6"/>
            <w:vAlign w:val="center"/>
            <w:hideMark/>
          </w:tcPr>
          <w:p w14:paraId="52FCCEA9" w14:textId="57124AEF" w:rsidR="009A17E8" w:rsidRPr="00297CC3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7,5</w:t>
            </w:r>
          </w:p>
        </w:tc>
      </w:tr>
      <w:tr w:rsidR="009A17E8" w:rsidRPr="008A69EE" w14:paraId="595E7230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  <w:hideMark/>
          </w:tcPr>
          <w:p w14:paraId="2124A73F" w14:textId="42E868CF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Θ</w:t>
            </w:r>
            <w:r w:rsidRPr="008A69EE">
              <w:rPr>
                <w:rFonts w:ascii="Verdana" w:hAnsi="Verdana" w:cs="Arial"/>
                <w:sz w:val="18"/>
                <w:szCs w:val="18"/>
              </w:rPr>
              <w:t>εωρία):</w:t>
            </w:r>
          </w:p>
        </w:tc>
        <w:tc>
          <w:tcPr>
            <w:tcW w:w="2694" w:type="dxa"/>
            <w:gridSpan w:val="2"/>
            <w:vAlign w:val="center"/>
            <w:hideMark/>
          </w:tcPr>
          <w:p w14:paraId="1630E7A4" w14:textId="746A814C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 ωρες/εβδομαδα</w:t>
            </w:r>
          </w:p>
        </w:tc>
        <w:tc>
          <w:tcPr>
            <w:tcW w:w="1984" w:type="dxa"/>
            <w:gridSpan w:val="2"/>
            <w:shd w:val="clear" w:color="000000" w:fill="FFFF99"/>
            <w:vAlign w:val="center"/>
            <w:hideMark/>
          </w:tcPr>
          <w:p w14:paraId="6D334A8E" w14:textId="3162C76E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 xml:space="preserve">Ώρες διδασκαλίας </w:t>
            </w:r>
            <w:r>
              <w:rPr>
                <w:rFonts w:ascii="Verdana" w:hAnsi="Verdana" w:cs="Arial"/>
                <w:sz w:val="18"/>
                <w:szCs w:val="18"/>
              </w:rPr>
              <w:t xml:space="preserve">Μαθήματος </w:t>
            </w:r>
            <w:r w:rsidRPr="008A69EE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Ε</w:t>
            </w:r>
            <w:r w:rsidRPr="008A69EE">
              <w:rPr>
                <w:rFonts w:ascii="Verdana" w:hAnsi="Verdana" w:cs="Arial"/>
                <w:sz w:val="18"/>
                <w:szCs w:val="18"/>
              </w:rPr>
              <w:t>ργαστήριο):</w:t>
            </w:r>
          </w:p>
        </w:tc>
        <w:tc>
          <w:tcPr>
            <w:tcW w:w="2930" w:type="dxa"/>
            <w:gridSpan w:val="2"/>
            <w:noWrap/>
            <w:vAlign w:val="center"/>
            <w:hideMark/>
          </w:tcPr>
          <w:p w14:paraId="63C00A77" w14:textId="741C2011" w:rsidR="009A17E8" w:rsidRPr="008A69EE" w:rsidRDefault="009A17E8" w:rsidP="009A17E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</w:tr>
      <w:tr w:rsidR="009A17E8" w:rsidRPr="008A69EE" w14:paraId="1FF35A94" w14:textId="77777777" w:rsidTr="009A17E8">
        <w:trPr>
          <w:gridAfter w:val="1"/>
          <w:wAfter w:w="833" w:type="dxa"/>
          <w:trHeight w:val="510"/>
          <w:jc w:val="center"/>
        </w:trPr>
        <w:tc>
          <w:tcPr>
            <w:tcW w:w="2281" w:type="dxa"/>
            <w:gridSpan w:val="2"/>
            <w:shd w:val="clear" w:color="000000" w:fill="FFFF99"/>
            <w:vAlign w:val="center"/>
          </w:tcPr>
          <w:p w14:paraId="174F780D" w14:textId="77777777" w:rsidR="009A17E8" w:rsidRPr="008A69EE" w:rsidRDefault="009A17E8" w:rsidP="009A17E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8A69EE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6"/>
            <w:vAlign w:val="center"/>
          </w:tcPr>
          <w:p w14:paraId="5EBD51AE" w14:textId="6EF4898E" w:rsidR="009A17E8" w:rsidRPr="008A69EE" w:rsidRDefault="009A17E8" w:rsidP="009A17E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Θ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έμ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ατα μικροοικονομικ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ή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ς θεωρ</w:t>
            </w:r>
            <w:r w:rsidR="008E38CF">
              <w:rPr>
                <w:rFonts w:ascii="Verdana" w:hAnsi="Verdana" w:cs="Arial"/>
                <w:noProof/>
                <w:sz w:val="18"/>
                <w:szCs w:val="18"/>
              </w:rPr>
              <w:t>ί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ας</w:t>
            </w:r>
          </w:p>
        </w:tc>
      </w:tr>
    </w:tbl>
    <w:p w14:paraId="4D600CD3" w14:textId="2EED7AFF" w:rsidR="00A04C8F" w:rsidRDefault="00A04C8F" w:rsidP="00E30F72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A04C8F" w:rsidSect="00E30F7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E33A3" w14:textId="77777777" w:rsidR="00A97FCE" w:rsidRDefault="00A97FCE">
      <w:r>
        <w:separator/>
      </w:r>
    </w:p>
  </w:endnote>
  <w:endnote w:type="continuationSeparator" w:id="0">
    <w:p w14:paraId="088C573F" w14:textId="77777777" w:rsidR="00A97FCE" w:rsidRDefault="00A9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76F4">
      <w:rPr>
        <w:rStyle w:val="a6"/>
        <w:noProof/>
      </w:rPr>
      <w:t>1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7B68" w14:textId="77777777" w:rsidR="00A97FCE" w:rsidRDefault="00A97FCE">
      <w:r>
        <w:separator/>
      </w:r>
    </w:p>
  </w:footnote>
  <w:footnote w:type="continuationSeparator" w:id="0">
    <w:p w14:paraId="252E729B" w14:textId="77777777" w:rsidR="00A97FCE" w:rsidRDefault="00A9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A1B627"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2A"/>
    <w:rsid w:val="00032A1D"/>
    <w:rsid w:val="0003535C"/>
    <w:rsid w:val="00036967"/>
    <w:rsid w:val="00037A51"/>
    <w:rsid w:val="000402D9"/>
    <w:rsid w:val="000577DD"/>
    <w:rsid w:val="000711D1"/>
    <w:rsid w:val="000A6581"/>
    <w:rsid w:val="000E2B8B"/>
    <w:rsid w:val="0013113D"/>
    <w:rsid w:val="00134605"/>
    <w:rsid w:val="00136D26"/>
    <w:rsid w:val="00164C95"/>
    <w:rsid w:val="00173719"/>
    <w:rsid w:val="0017417E"/>
    <w:rsid w:val="00221AB9"/>
    <w:rsid w:val="00241B8D"/>
    <w:rsid w:val="00247C2C"/>
    <w:rsid w:val="0026494C"/>
    <w:rsid w:val="00293037"/>
    <w:rsid w:val="00297CC3"/>
    <w:rsid w:val="002C3C2A"/>
    <w:rsid w:val="002C42B2"/>
    <w:rsid w:val="002D2DBD"/>
    <w:rsid w:val="002F29BA"/>
    <w:rsid w:val="002F6FB4"/>
    <w:rsid w:val="00305999"/>
    <w:rsid w:val="00322F6D"/>
    <w:rsid w:val="003239FD"/>
    <w:rsid w:val="00333616"/>
    <w:rsid w:val="003350F8"/>
    <w:rsid w:val="00353F2E"/>
    <w:rsid w:val="003952A8"/>
    <w:rsid w:val="00396B01"/>
    <w:rsid w:val="003B1D0A"/>
    <w:rsid w:val="00435681"/>
    <w:rsid w:val="00467542"/>
    <w:rsid w:val="004F2B5C"/>
    <w:rsid w:val="00500F6C"/>
    <w:rsid w:val="00522C7F"/>
    <w:rsid w:val="005246C9"/>
    <w:rsid w:val="005409EA"/>
    <w:rsid w:val="00557D98"/>
    <w:rsid w:val="00575280"/>
    <w:rsid w:val="005C0A46"/>
    <w:rsid w:val="005C1DB3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720ED"/>
    <w:rsid w:val="0087298F"/>
    <w:rsid w:val="0088449C"/>
    <w:rsid w:val="00884F97"/>
    <w:rsid w:val="00895991"/>
    <w:rsid w:val="008E38CF"/>
    <w:rsid w:val="009001E4"/>
    <w:rsid w:val="00904070"/>
    <w:rsid w:val="0092162A"/>
    <w:rsid w:val="009376F4"/>
    <w:rsid w:val="00942AC5"/>
    <w:rsid w:val="00957C0F"/>
    <w:rsid w:val="00961A11"/>
    <w:rsid w:val="009653C2"/>
    <w:rsid w:val="00996CFD"/>
    <w:rsid w:val="009A17E8"/>
    <w:rsid w:val="009A5E7B"/>
    <w:rsid w:val="009D4776"/>
    <w:rsid w:val="00A04C8F"/>
    <w:rsid w:val="00A15620"/>
    <w:rsid w:val="00A17F90"/>
    <w:rsid w:val="00A24872"/>
    <w:rsid w:val="00A24D3F"/>
    <w:rsid w:val="00A371C3"/>
    <w:rsid w:val="00A3731C"/>
    <w:rsid w:val="00A723C7"/>
    <w:rsid w:val="00A72AFE"/>
    <w:rsid w:val="00A83CA0"/>
    <w:rsid w:val="00A85B50"/>
    <w:rsid w:val="00A97FCE"/>
    <w:rsid w:val="00AA1DE8"/>
    <w:rsid w:val="00AA6B56"/>
    <w:rsid w:val="00AB0F3E"/>
    <w:rsid w:val="00B640DD"/>
    <w:rsid w:val="00B84D42"/>
    <w:rsid w:val="00BA1B73"/>
    <w:rsid w:val="00BA26FB"/>
    <w:rsid w:val="00BA2CFF"/>
    <w:rsid w:val="00BB1D54"/>
    <w:rsid w:val="00C17EAC"/>
    <w:rsid w:val="00C64506"/>
    <w:rsid w:val="00C938D8"/>
    <w:rsid w:val="00CA5E28"/>
    <w:rsid w:val="00CB3DAB"/>
    <w:rsid w:val="00CC63FB"/>
    <w:rsid w:val="00CE4684"/>
    <w:rsid w:val="00CF77BB"/>
    <w:rsid w:val="00D00C41"/>
    <w:rsid w:val="00D10ADD"/>
    <w:rsid w:val="00D26F63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4A10"/>
    <w:rsid w:val="00FD04A5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902BA"/>
  <w15:chartTrackingRefBased/>
  <w15:docId w15:val="{380D2828-2CCA-4A2A-966F-21FAB46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Φωτίου</dc:creator>
  <cp:keywords/>
  <dc:description/>
  <cp:lastModifiedBy>ΟΛΥΜΠΙΑ ΤΣΑΠΑΡΗ</cp:lastModifiedBy>
  <cp:revision>9</cp:revision>
  <cp:lastPrinted>2025-07-15T11:03:00Z</cp:lastPrinted>
  <dcterms:created xsi:type="dcterms:W3CDTF">2025-07-11T11:06:00Z</dcterms:created>
  <dcterms:modified xsi:type="dcterms:W3CDTF">2025-07-18T08:56:00Z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